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FAC" w:rsidRDefault="003D21A4">
      <w:pPr>
        <w:ind w:left="482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Утверждено</w:t>
      </w:r>
    </w:p>
    <w:p w:rsidR="00B87FAC" w:rsidRDefault="003D21A4">
      <w:pPr>
        <w:spacing w:after="60" w:line="240" w:lineRule="auto"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приказом отдела образования</w:t>
      </w:r>
    </w:p>
    <w:p w:rsidR="00B87FAC" w:rsidRDefault="003D21A4">
      <w:pPr>
        <w:spacing w:after="60" w:line="240" w:lineRule="auto"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Пограничного</w:t>
      </w:r>
      <w:proofErr w:type="gramEnd"/>
    </w:p>
    <w:p w:rsidR="00B87FAC" w:rsidRDefault="003D21A4">
      <w:pPr>
        <w:spacing w:after="60" w:line="240" w:lineRule="auto"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</w:p>
    <w:p w:rsidR="00B87FAC" w:rsidRDefault="003D21A4">
      <w:pPr>
        <w:spacing w:after="60" w:line="240" w:lineRule="auto"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15.01.2021 № 07</w:t>
      </w:r>
    </w:p>
    <w:p w:rsidR="00B87FAC" w:rsidRDefault="00B87FAC">
      <w:pPr>
        <w:spacing w:after="60" w:line="240" w:lineRule="auto"/>
        <w:ind w:left="4820"/>
        <w:jc w:val="center"/>
        <w:rPr>
          <w:rFonts w:ascii="Times New Roman" w:hAnsi="Times New Roman" w:cs="Times New Roman"/>
          <w:sz w:val="26"/>
          <w:szCs w:val="26"/>
        </w:rPr>
      </w:pPr>
    </w:p>
    <w:p w:rsidR="00B87FAC" w:rsidRDefault="003D21A4">
      <w:pPr>
        <w:spacing w:after="6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B87FAC" w:rsidRDefault="003D21A4">
      <w:pPr>
        <w:spacing w:after="6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муниципальном этапе Всероссийского конкурса</w:t>
      </w:r>
    </w:p>
    <w:p w:rsidR="00B87FAC" w:rsidRDefault="003D21A4">
      <w:pPr>
        <w:spacing w:after="6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юных чтецов «Живая классика»</w:t>
      </w:r>
    </w:p>
    <w:p w:rsidR="00B87FAC" w:rsidRDefault="00B87FAC">
      <w:pPr>
        <w:spacing w:after="60"/>
        <w:ind w:left="-567"/>
        <w:jc w:val="center"/>
        <w:rPr>
          <w:rFonts w:ascii="Times New Roman" w:hAnsi="Times New Roman" w:cs="Times New Roman"/>
          <w:sz w:val="26"/>
          <w:szCs w:val="26"/>
        </w:rPr>
      </w:pPr>
    </w:p>
    <w:p w:rsidR="00B87FAC" w:rsidRDefault="003D21A4">
      <w:pPr>
        <w:spacing w:after="0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B87FAC" w:rsidRDefault="003D21A4">
      <w:pPr>
        <w:spacing w:after="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Всероссийский конкурс юных чтецов «Живая классика» (далее – Конкурс)  – соревновательное мероприятие по чтению вслух (декламации) отрывков из прозаических произведений российских и зарубежных писателей. В рамках конкурса участникам предлагается прочитать вслух на русском языке отрывок из выбранного ими прозаического произведения.</w:t>
      </w:r>
    </w:p>
    <w:p w:rsidR="00B87FAC" w:rsidRDefault="003D21A4">
      <w:pPr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Конкурс проводится в несколько туров:</w:t>
      </w:r>
    </w:p>
    <w:p w:rsidR="00B87FAC" w:rsidRDefault="003D21A4">
      <w:pPr>
        <w:pStyle w:val="a9"/>
        <w:numPr>
          <w:ilvl w:val="0"/>
          <w:numId w:val="1"/>
        </w:numPr>
        <w:spacing w:after="60"/>
        <w:ind w:left="993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подготовительный этап </w:t>
      </w:r>
    </w:p>
    <w:p w:rsidR="00B87FAC" w:rsidRDefault="003D21A4">
      <w:pPr>
        <w:pStyle w:val="a9"/>
        <w:numPr>
          <w:ilvl w:val="0"/>
          <w:numId w:val="1"/>
        </w:numPr>
        <w:spacing w:after="60"/>
        <w:ind w:left="993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классный тур, </w:t>
      </w:r>
    </w:p>
    <w:p w:rsidR="00B87FAC" w:rsidRDefault="003D21A4">
      <w:pPr>
        <w:pStyle w:val="a9"/>
        <w:numPr>
          <w:ilvl w:val="0"/>
          <w:numId w:val="1"/>
        </w:numPr>
        <w:spacing w:after="60"/>
        <w:ind w:left="993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школьный тур, </w:t>
      </w:r>
    </w:p>
    <w:p w:rsidR="00B87FAC" w:rsidRDefault="003D21A4">
      <w:pPr>
        <w:pStyle w:val="a9"/>
        <w:numPr>
          <w:ilvl w:val="0"/>
          <w:numId w:val="1"/>
        </w:numPr>
        <w:spacing w:after="60"/>
        <w:ind w:left="993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районный / муниципальный тур, </w:t>
      </w:r>
    </w:p>
    <w:p w:rsidR="00B87FAC" w:rsidRDefault="003D21A4">
      <w:pPr>
        <w:pStyle w:val="a9"/>
        <w:numPr>
          <w:ilvl w:val="0"/>
          <w:numId w:val="1"/>
        </w:numPr>
        <w:spacing w:after="60"/>
        <w:ind w:left="993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региональный тур, </w:t>
      </w:r>
    </w:p>
    <w:p w:rsidR="00B87FAC" w:rsidRDefault="003D21A4">
      <w:pPr>
        <w:pStyle w:val="a9"/>
        <w:numPr>
          <w:ilvl w:val="0"/>
          <w:numId w:val="1"/>
        </w:numPr>
        <w:spacing w:after="60"/>
        <w:ind w:left="993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всероссийский тур, </w:t>
      </w:r>
    </w:p>
    <w:p w:rsidR="00B87FAC" w:rsidRDefault="003D21A4">
      <w:pPr>
        <w:pStyle w:val="a9"/>
        <w:numPr>
          <w:ilvl w:val="0"/>
          <w:numId w:val="1"/>
        </w:numPr>
        <w:spacing w:after="60"/>
        <w:ind w:left="993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суперфинал конкурса.  </w:t>
      </w:r>
    </w:p>
    <w:p w:rsidR="00B87FAC" w:rsidRDefault="003D21A4">
      <w:pPr>
        <w:pStyle w:val="a9"/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Обязательным условием участия в конкурсе является регистрация на официальном сайте конкурса </w:t>
      </w:r>
      <w:hyperlink r:id="rId10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www.youngreaders.ru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участника Конкурса (или его законного представителя), а также ответственных за проведение Конкурса в каждом из туров – в классе, в школе/учреждении дополнительного образования, муниципалитете.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Заявки на участие в конкурсе подаются только через официальный сайт Конкурса </w:t>
      </w:r>
      <w:hyperlink r:id="rId11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www.youngreaders.ru.</w:t>
        </w:r>
      </w:hyperlink>
    </w:p>
    <w:p w:rsidR="00B87FAC" w:rsidRDefault="003D21A4">
      <w:pPr>
        <w:pStyle w:val="a9"/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 Конкурсанты, не прошедшие регистрацию на сайте, к участию в Конкурсе не допускаются.</w:t>
      </w:r>
    </w:p>
    <w:p w:rsidR="00B87FAC" w:rsidRDefault="003D21A4">
      <w:pPr>
        <w:pStyle w:val="a9"/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Для получения оперативной информации о ходе Конкурса участникам рекомендуется зарегистрироваться в официальном сообществе Конкурса: </w:t>
      </w:r>
      <w:hyperlink r:id="rId12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http://vk.com/young_readers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:rsidR="00B87FAC" w:rsidRDefault="003D21A4">
      <w:pPr>
        <w:pStyle w:val="a9"/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1.6. Календарь Конкурса на 2021 год представлен в приложении  1  настоящего Положения.</w:t>
      </w:r>
    </w:p>
    <w:p w:rsidR="00B87FAC" w:rsidRDefault="003D21A4">
      <w:pPr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1.7. Настоящее Положение определяет порядок проведения классного, школьного и муниципального этапов Всероссийского конкурса юных чтецов «Живая классика» (далее – Конкурс).  </w:t>
      </w:r>
    </w:p>
    <w:p w:rsidR="00B87FAC" w:rsidRDefault="003D21A4">
      <w:pPr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1.8. Очный формат проведения Конкурса может быть изменен на онлайн-формат в связи с эпидемиологической обстановкой в стране.</w:t>
      </w:r>
    </w:p>
    <w:p w:rsidR="00B87FAC" w:rsidRDefault="003D21A4">
      <w:pPr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603C1F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. Организатором  Конкурса выступает отдел образования Администрации Пограничного муниципального округа.</w:t>
      </w:r>
    </w:p>
    <w:p w:rsidR="00603C1F" w:rsidRDefault="00603C1F">
      <w:pPr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87FAC" w:rsidRDefault="003D21A4">
      <w:pPr>
        <w:spacing w:after="60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 Цели и задачи Конкурса</w:t>
      </w:r>
    </w:p>
    <w:p w:rsidR="00B87FAC" w:rsidRDefault="003D21A4">
      <w:pPr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Целью Конкурса является повышение интереса к чтению у школьников.</w:t>
      </w:r>
    </w:p>
    <w:p w:rsidR="00B87FAC" w:rsidRDefault="003D21A4">
      <w:pPr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 Для реализации этой цели Конкурс решает следующие задачи:</w:t>
      </w:r>
    </w:p>
    <w:p w:rsidR="00B87FAC" w:rsidRDefault="003D21A4">
      <w:pPr>
        <w:pStyle w:val="a9"/>
        <w:numPr>
          <w:ilvl w:val="0"/>
          <w:numId w:val="2"/>
        </w:numPr>
        <w:tabs>
          <w:tab w:val="left" w:pos="993"/>
        </w:tabs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развивающие, в том числе формирование привычки к чтению, развитие эмоционального интеллекта, читательского вкуса, навыков выразительного чтения на основе глубокого осмысления текста;</w:t>
      </w:r>
    </w:p>
    <w:p w:rsidR="00B87FAC" w:rsidRDefault="003D21A4">
      <w:pPr>
        <w:pStyle w:val="a9"/>
        <w:numPr>
          <w:ilvl w:val="0"/>
          <w:numId w:val="2"/>
        </w:numPr>
        <w:tabs>
          <w:tab w:val="left" w:pos="993"/>
        </w:tabs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образовательные, в том числе расширение читательского кругозора детей через знакомство с произведениями русской литературы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  <w:lang w:val="en-US"/>
        </w:rPr>
        <w:t>XVIII</w:t>
      </w: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>XIX</w:t>
      </w:r>
      <w:r>
        <w:rPr>
          <w:rFonts w:ascii="Times New Roman" w:hAnsi="Times New Roman" w:cs="Times New Roman"/>
          <w:sz w:val="26"/>
          <w:szCs w:val="26"/>
        </w:rPr>
        <w:t xml:space="preserve"> вв., с современной русской детской и подростковой литературой, с зарубежной и региональной литературой;</w:t>
      </w:r>
    </w:p>
    <w:p w:rsidR="00B87FAC" w:rsidRDefault="003D21A4">
      <w:pPr>
        <w:pStyle w:val="a9"/>
        <w:numPr>
          <w:ilvl w:val="0"/>
          <w:numId w:val="2"/>
        </w:numPr>
        <w:tabs>
          <w:tab w:val="left" w:pos="993"/>
        </w:tabs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социальные, в том числе поиск и поддержка талантливых детей, создание социального лифта для читающих детей, формирование сообщества читающих детей;</w:t>
      </w:r>
    </w:p>
    <w:p w:rsidR="00B87FAC" w:rsidRDefault="003D21A4">
      <w:pPr>
        <w:pStyle w:val="a9"/>
        <w:numPr>
          <w:ilvl w:val="0"/>
          <w:numId w:val="2"/>
        </w:numPr>
        <w:tabs>
          <w:tab w:val="left" w:pos="993"/>
        </w:tabs>
        <w:spacing w:after="60"/>
        <w:ind w:left="-142" w:firstLine="709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инфраструктурные, в том числе знакомство школьников с возможностями современных библиотек, создание сетевой среды, пропагандирующей чтение как ценность.</w:t>
      </w:r>
      <w:proofErr w:type="gramEnd"/>
    </w:p>
    <w:p w:rsidR="00B87FAC" w:rsidRDefault="00B87FAC">
      <w:pPr>
        <w:pStyle w:val="a9"/>
        <w:tabs>
          <w:tab w:val="left" w:pos="993"/>
        </w:tabs>
        <w:spacing w:after="60"/>
        <w:ind w:left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87FAC" w:rsidRDefault="003D21A4">
      <w:pPr>
        <w:pStyle w:val="a9"/>
        <w:tabs>
          <w:tab w:val="left" w:pos="993"/>
        </w:tabs>
        <w:spacing w:after="0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 Участники  Конкурса</w:t>
      </w:r>
    </w:p>
    <w:p w:rsidR="00B87FAC" w:rsidRDefault="003D21A4">
      <w:pPr>
        <w:tabs>
          <w:tab w:val="left" w:pos="993"/>
        </w:tabs>
        <w:spacing w:after="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Участниками конкурса могут стать учащиеся 5-11 классов учреждений общего и дополнительного образования не старше 17 лет (включительно) на момент проведения отборочных туров Всероссийского финала конкурса.</w:t>
      </w:r>
    </w:p>
    <w:p w:rsidR="00B87FAC" w:rsidRDefault="003D21A4">
      <w:pPr>
        <w:tabs>
          <w:tab w:val="left" w:pos="993"/>
        </w:tabs>
        <w:spacing w:after="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Один обучающийся может участвовать в Конкурсе только от одной образовательной организации.</w:t>
      </w:r>
    </w:p>
    <w:p w:rsidR="00B87FAC" w:rsidRDefault="00B87FAC">
      <w:pPr>
        <w:spacing w:after="60"/>
        <w:rPr>
          <w:rFonts w:ascii="Times New Roman" w:hAnsi="Times New Roman" w:cs="Times New Roman"/>
          <w:b/>
          <w:sz w:val="26"/>
          <w:szCs w:val="26"/>
        </w:rPr>
      </w:pPr>
    </w:p>
    <w:p w:rsidR="00B87FAC" w:rsidRDefault="003D21A4">
      <w:pPr>
        <w:spacing w:after="0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 Условия, сроки, порядок проведения и содержание Конкурса</w:t>
      </w:r>
    </w:p>
    <w:p w:rsidR="00B87FAC" w:rsidRDefault="003D21A4">
      <w:pPr>
        <w:spacing w:after="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  На территории Пограничного муниципального округа будут проводиться следующие этапы Конкурса:</w:t>
      </w:r>
    </w:p>
    <w:p w:rsidR="00B87FAC" w:rsidRDefault="003D21A4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 тур – классный тур;</w:t>
      </w:r>
    </w:p>
    <w:p w:rsidR="00B87FAC" w:rsidRDefault="003D21A4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 тур - школьный тур;</w:t>
      </w:r>
    </w:p>
    <w:p w:rsidR="00B87FAC" w:rsidRDefault="003D21A4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 тур - муниципальный тур.</w:t>
      </w: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4.2. </w:t>
      </w:r>
      <w:r>
        <w:rPr>
          <w:rFonts w:ascii="Times New Roman" w:hAnsi="Times New Roman" w:cs="Times New Roman"/>
          <w:b/>
          <w:sz w:val="26"/>
          <w:szCs w:val="26"/>
        </w:rPr>
        <w:t>Классный тур Конкурса</w:t>
      </w:r>
    </w:p>
    <w:p w:rsidR="00B87FAC" w:rsidRDefault="003D21A4">
      <w:pPr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4.2.1. Конкурс проводится для всех желающих без предварительного отбора. Отказ школьнику в участии на первом – классном – туре Конкурса не допускается.  </w:t>
      </w: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4.2.2. Первый тур (классный) проводится среди участников одного класса.</w:t>
      </w: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4.2.3. Организатором классного тура может выступить учитель русского языка и литературы, классный руководитель.</w:t>
      </w: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4.2.4. На классном этапе организатор предлагает каждому из учеников самостоятельно выбрать книгу, которая произвела самое сильное впечатление (критерии выбора – интерес к проблематике, яркое впечатление, близкие мысли и переживания автора и героев). Выбранные участниками книги не должны повторяться.</w:t>
      </w: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4.2.5. Учитель может предлагать детям обменяться книгами, изменить первоначально выбранное произведение. Затем организатор проводит обсуждение и выясняет, какие книги и почему выбрали ученики. Этот этап важен как возможность вовлечь в дискуссию о литературе и чтении не читающих детей. Желающие могут посоревноваться в чтении отрывков из своих любимых книг (на классном этапе можно читать как по книге, так и на память).</w:t>
      </w: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4.2.6. Критерии оценки работ представлены в Приложении 2 настоящего Положения.</w:t>
      </w: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4.2.7. Организатор классного тура размещает отчёт о проведении классного тура (имена победителей и названия произведений) на странице класса на сайте </w:t>
      </w:r>
      <w:hyperlink r:id="rId13" w:history="1"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youngreaders</w:t>
        </w:r>
        <w:proofErr w:type="spellEnd"/>
        <w:r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4.2.8. Победителями классного  тура  Конкурса считаются три участника, набравшие наибольшее количество баллов. Они награждаются дипломом «Победитель  классного  тура Всероссийского конкурса юных чтецов «Живая классика» (диплом будет размещён на сайте www.youngreaders.ru в личных кабинетах участников) и становятся участниками школьного тура.</w:t>
      </w: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4.3. </w:t>
      </w:r>
      <w:r>
        <w:rPr>
          <w:rFonts w:ascii="Times New Roman" w:hAnsi="Times New Roman" w:cs="Times New Roman"/>
          <w:b/>
          <w:sz w:val="26"/>
          <w:szCs w:val="26"/>
        </w:rPr>
        <w:t>Школьный тур Конкурса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4.3.1 Второй тур (школьный) проводится среди победителей классного тура.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4.3.2. Ответственным за проведение Школьного тура Конкурса в образовательной организации может быть директор, его заместитель, учитель или библиотекарь. Организатор школьного тура регистрируется на сайте </w:t>
      </w:r>
      <w:hyperlink r:id="rId14" w:history="1"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youngreaders</w:t>
        </w:r>
        <w:proofErr w:type="spellEnd"/>
        <w:r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4.3.3.Участники школьного тура читают выбранный текст наизусть.</w:t>
      </w: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4.3.4. Три победителя школьного тура становятся участниками третьего тура – муниципального.</w:t>
      </w: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4.3.5. Отчёт о проведении школьного тура Конкурса (имена победителей и названия произведений) должен быть размещён куратором школьного этапа на сайте </w:t>
      </w:r>
      <w:hyperlink r:id="rId15" w:history="1"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youngreaders</w:t>
        </w:r>
        <w:proofErr w:type="spellEnd"/>
        <w:r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</w:rPr>
        <w:t>. Размещение отчёта является условием участия в муниципальном туре Конкурса. Фотографии с конкурсного мероприятия размещаются на сайте по желанию ответственного за проведение школьного тура.</w:t>
      </w: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4.3.6. Победителями школьного  тура  Конкурса считаются три участника, набравшие наибольшее количество баллов. Они награждаются дипломом </w:t>
      </w:r>
      <w:r>
        <w:rPr>
          <w:rFonts w:ascii="Times New Roman" w:hAnsi="Times New Roman" w:cs="Times New Roman"/>
          <w:sz w:val="26"/>
          <w:szCs w:val="26"/>
        </w:rPr>
        <w:lastRenderedPageBreak/>
        <w:t>«Победитель школьного тура Всероссийского конкурса юных чтецов «Живая классика» (диплом будет размещён на сайте www.youngreaders.ru  в личных кабинетах участников).  Победители школьного  тура становятся участниками районного тура Конкурса.</w:t>
      </w: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4.3.7. Организатор школьного тура направляет заявку на участие в муниципальном туре Конкурса в срок до </w:t>
      </w:r>
      <w:r w:rsidRPr="00603C1F">
        <w:rPr>
          <w:rFonts w:ascii="Times New Roman" w:hAnsi="Times New Roman" w:cs="Times New Roman"/>
          <w:b/>
          <w:sz w:val="26"/>
          <w:szCs w:val="26"/>
        </w:rPr>
        <w:t>28.02.202</w:t>
      </w:r>
      <w:r w:rsidR="00603C1F" w:rsidRPr="00603C1F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на эл. адрес: </w:t>
      </w:r>
      <w:hyperlink r:id="rId16" w:history="1"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umc</w:t>
        </w:r>
        <w:r>
          <w:rPr>
            <w:rStyle w:val="a3"/>
            <w:rFonts w:ascii="Times New Roman" w:hAnsi="Times New Roman" w:cs="Times New Roman"/>
            <w:sz w:val="26"/>
            <w:szCs w:val="26"/>
          </w:rPr>
          <w:t>_</w:t>
        </w:r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pogran</w:t>
        </w:r>
        <w:r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</w:rPr>
        <w:t xml:space="preserve"> по форме (приложение 3).</w:t>
      </w:r>
    </w:p>
    <w:p w:rsidR="00B87FAC" w:rsidRDefault="00B87FAC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4.4.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Муниципальный тур Конкурса </w:t>
      </w: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4.4.1. Третий тур (муниципальный) проводится среди победителей школьного тура.</w:t>
      </w: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4.4.2. Дата проведения Конкурса - </w:t>
      </w:r>
      <w:r w:rsidRPr="00603C1F">
        <w:rPr>
          <w:rFonts w:ascii="Times New Roman" w:hAnsi="Times New Roman" w:cs="Times New Roman"/>
          <w:b/>
          <w:sz w:val="26"/>
          <w:szCs w:val="26"/>
        </w:rPr>
        <w:t>12 марта 2021 года.</w:t>
      </w:r>
      <w:r w:rsidRPr="00603C1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7FAC" w:rsidRDefault="00B87FAC">
      <w:pPr>
        <w:spacing w:after="60"/>
        <w:jc w:val="both"/>
        <w:rPr>
          <w:rFonts w:ascii="Times New Roman" w:hAnsi="Times New Roman" w:cs="Times New Roman"/>
          <w:sz w:val="26"/>
          <w:szCs w:val="26"/>
        </w:rPr>
      </w:pPr>
    </w:p>
    <w:p w:rsidR="00B87FAC" w:rsidRDefault="003D21A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 Жюри  Конкурса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5.1. Жюри  Конкурса  определяются организатором  Конкурса.  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 В случае превышение участником временного регламента (5 минут) члены жюри имеют право прервать выступление. Недопустима дисквалификация и снижение баллов за превышение временного регламента.</w:t>
      </w: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5.3. Жюри  Конкурса определяет победителей по представленным  критериям (приложение 2).</w:t>
      </w: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5.4. В случае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если максимальное количество баллов набрали более 3-х участников, проводится дополнительное голосование каждым членом жюри. В случае спорной ситуации решение принимается Председателем жюри.</w:t>
      </w: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5.5. Решения жюри оформляются соответствующими  протоколами.</w:t>
      </w:r>
    </w:p>
    <w:p w:rsidR="00B87FAC" w:rsidRDefault="00B87FAC">
      <w:pPr>
        <w:spacing w:after="6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7FAC" w:rsidRDefault="003D21A4" w:rsidP="00603C1F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6.  Награждение победителей Конкурса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6.1. Победителями районного тура  Конкурса считаются три участника, набравшие наибольшее количество баллов. Они награждаются дипломом «Победитель  районного  тура Всероссийского конкурса юных чтецов «Живая классика» (диплом будет размещён на сайте www.youngreaders.ru в личных кабинетах участников).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Победители районного этапа становится участниками регионального этапа Конкурса. 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6.3. При отказе победителя этапа принимать участие в следующем туре конкурса, на следующий тур приглашается участник, следующий по списку за вошедшими в тройку победителями. Отказ победителя оформляется в письменном виде.</w:t>
      </w:r>
    </w:p>
    <w:p w:rsidR="00B87FAC" w:rsidRDefault="003D21A4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6.4. Каждый участник Конкурса получает в электронном виде свидетельство об участии (свидетельство будет размещено на сайте www.youngreaders.ru в личных кабинетах участников).</w:t>
      </w:r>
    </w:p>
    <w:p w:rsidR="00B87FAC" w:rsidRDefault="003D21A4" w:rsidP="00603C1F">
      <w:pPr>
        <w:spacing w:after="6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3D21A4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Положению  о муниципальном этапе</w:t>
      </w:r>
      <w:r>
        <w:rPr>
          <w:rFonts w:ascii="Times New Roman" w:hAnsi="Times New Roman" w:cs="Times New Roman"/>
          <w:sz w:val="26"/>
          <w:szCs w:val="26"/>
        </w:rPr>
        <w:br/>
        <w:t xml:space="preserve">Всероссийского конкурса </w:t>
      </w:r>
      <w:r>
        <w:rPr>
          <w:rFonts w:ascii="Times New Roman" w:hAnsi="Times New Roman" w:cs="Times New Roman"/>
          <w:sz w:val="26"/>
          <w:szCs w:val="26"/>
        </w:rPr>
        <w:br/>
        <w:t>юных чтецов «Живая классика»</w:t>
      </w: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3D21A4">
      <w:pPr>
        <w:spacing w:after="60"/>
        <w:ind w:firstLine="567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Календарь  Всероссийского конкурса юных чтецов «Живая классика»</w:t>
      </w:r>
    </w:p>
    <w:p w:rsidR="00B87FAC" w:rsidRDefault="00B87FAC">
      <w:pPr>
        <w:spacing w:after="60"/>
        <w:ind w:firstLine="567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217"/>
        <w:gridCol w:w="3495"/>
        <w:gridCol w:w="2859"/>
      </w:tblGrid>
      <w:tr w:rsidR="00B87FAC">
        <w:tc>
          <w:tcPr>
            <w:tcW w:w="3217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Этап</w:t>
            </w: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 внутри этапа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Сроки</w:t>
            </w:r>
          </w:p>
        </w:tc>
      </w:tr>
      <w:tr w:rsidR="00B87FAC">
        <w:tc>
          <w:tcPr>
            <w:tcW w:w="3217" w:type="dxa"/>
            <w:vMerge w:val="restart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Подготовительный</w:t>
            </w: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Регистрация участников на сайте и подготовка к Конкурсу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01.10.2020 – 25.01.2021</w:t>
            </w:r>
          </w:p>
        </w:tc>
      </w:tr>
      <w:tr w:rsidR="00B87FAC">
        <w:tc>
          <w:tcPr>
            <w:tcW w:w="3217" w:type="dxa"/>
            <w:vMerge/>
          </w:tcPr>
          <w:p w:rsidR="00B87FAC" w:rsidRDefault="00B87FAC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Всероссийская Неделя «Живой классики» в библиотеках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23.11.2020 – 29.11.2020</w:t>
            </w:r>
          </w:p>
        </w:tc>
      </w:tr>
      <w:tr w:rsidR="00B87FAC">
        <w:tc>
          <w:tcPr>
            <w:tcW w:w="3217" w:type="dxa"/>
            <w:vMerge/>
          </w:tcPr>
          <w:p w:rsidR="00B87FAC" w:rsidRDefault="00B87FAC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Телемосты с участниками из других стран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15.01.2021 – 20.04.2021</w:t>
            </w:r>
          </w:p>
        </w:tc>
      </w:tr>
      <w:tr w:rsidR="00B87FAC">
        <w:tc>
          <w:tcPr>
            <w:tcW w:w="3217" w:type="dxa"/>
            <w:vMerge w:val="restart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Классный тур</w:t>
            </w:r>
          </w:p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Место проведения – школа</w:t>
            </w: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Старт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01.02.2021</w:t>
            </w:r>
          </w:p>
        </w:tc>
      </w:tr>
      <w:tr w:rsidR="00B87FAC">
        <w:tc>
          <w:tcPr>
            <w:tcW w:w="3217" w:type="dxa"/>
            <w:vMerge/>
          </w:tcPr>
          <w:p w:rsidR="00B87FAC" w:rsidRDefault="00B87FAC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Отчёт о проведении на сайте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15.02.2021</w:t>
            </w:r>
          </w:p>
        </w:tc>
      </w:tr>
      <w:tr w:rsidR="00B87FAC">
        <w:tc>
          <w:tcPr>
            <w:tcW w:w="3217" w:type="dxa"/>
            <w:vMerge w:val="restart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Школьный тур</w:t>
            </w:r>
          </w:p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</w:rPr>
              <w:t>Место проведения – школа</w:t>
            </w: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Старт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15.02.2021</w:t>
            </w:r>
          </w:p>
        </w:tc>
      </w:tr>
      <w:tr w:rsidR="00B87FAC">
        <w:tc>
          <w:tcPr>
            <w:tcW w:w="3217" w:type="dxa"/>
            <w:vMerge/>
          </w:tcPr>
          <w:p w:rsidR="00B87FAC" w:rsidRDefault="00B87FAC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Отчёт о проведении на сайте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28.02.2021</w:t>
            </w:r>
          </w:p>
        </w:tc>
      </w:tr>
      <w:tr w:rsidR="00B87FAC">
        <w:tc>
          <w:tcPr>
            <w:tcW w:w="3217" w:type="dxa"/>
            <w:vMerge w:val="restart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Районный/муниципальный тур </w:t>
            </w: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Куратор региона предоставляет Оргкомитету информацию о местах проведения районных туров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20.01.2021</w:t>
            </w:r>
          </w:p>
        </w:tc>
      </w:tr>
      <w:tr w:rsidR="00B87FAC">
        <w:tc>
          <w:tcPr>
            <w:tcW w:w="3217" w:type="dxa"/>
            <w:vMerge/>
          </w:tcPr>
          <w:p w:rsidR="00B87FAC" w:rsidRDefault="00B87FAC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Регистрация на сайте координатора районного этапа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25.01.2021</w:t>
            </w:r>
          </w:p>
        </w:tc>
      </w:tr>
      <w:tr w:rsidR="00B87FAC">
        <w:tc>
          <w:tcPr>
            <w:tcW w:w="3217" w:type="dxa"/>
            <w:vMerge/>
          </w:tcPr>
          <w:p w:rsidR="00B87FAC" w:rsidRDefault="00B87FAC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информации о районных турах на сайте Конкурса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15.02.2021</w:t>
            </w:r>
          </w:p>
        </w:tc>
      </w:tr>
      <w:tr w:rsidR="00B87FAC">
        <w:tc>
          <w:tcPr>
            <w:tcW w:w="3217" w:type="dxa"/>
            <w:vMerge/>
          </w:tcPr>
          <w:p w:rsidR="00B87FAC" w:rsidRDefault="00B87FAC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Старт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01.03.2021</w:t>
            </w:r>
          </w:p>
        </w:tc>
      </w:tr>
      <w:tr w:rsidR="00B87FAC">
        <w:tc>
          <w:tcPr>
            <w:tcW w:w="3217" w:type="dxa"/>
            <w:vMerge/>
          </w:tcPr>
          <w:p w:rsidR="00B87FAC" w:rsidRDefault="00B87FAC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 проведении на сайте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20.03.2021</w:t>
            </w:r>
          </w:p>
        </w:tc>
      </w:tr>
      <w:tr w:rsidR="00B87FAC">
        <w:tc>
          <w:tcPr>
            <w:tcW w:w="3217" w:type="dxa"/>
            <w:vMerge w:val="restart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Региональный тур</w:t>
            </w: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Прослушивание педагогами Театрального института имени Бориса Щукина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15.03.2021 – 12.04.2021</w:t>
            </w:r>
          </w:p>
        </w:tc>
      </w:tr>
      <w:tr w:rsidR="00B87FAC">
        <w:tc>
          <w:tcPr>
            <w:tcW w:w="3217" w:type="dxa"/>
            <w:vMerge/>
          </w:tcPr>
          <w:p w:rsidR="00B87FAC" w:rsidRDefault="00B87FAC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Формирование жюри с размещением информации на сайте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10.03.2021</w:t>
            </w:r>
          </w:p>
        </w:tc>
      </w:tr>
      <w:tr w:rsidR="00B87FAC">
        <w:tc>
          <w:tcPr>
            <w:tcW w:w="3217" w:type="dxa"/>
            <w:vMerge/>
          </w:tcPr>
          <w:p w:rsidR="00B87FAC" w:rsidRDefault="00B87FAC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о месте и времени проведения регионального тура на сайте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10.03.2021</w:t>
            </w:r>
          </w:p>
        </w:tc>
      </w:tr>
      <w:tr w:rsidR="00B87FAC">
        <w:tc>
          <w:tcPr>
            <w:tcW w:w="3217" w:type="dxa"/>
            <w:vMerge/>
          </w:tcPr>
          <w:p w:rsidR="00B87FAC" w:rsidRDefault="00B87FAC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Старт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20.03.2021</w:t>
            </w:r>
          </w:p>
        </w:tc>
      </w:tr>
      <w:tr w:rsidR="00B87FAC">
        <w:tc>
          <w:tcPr>
            <w:tcW w:w="3217" w:type="dxa"/>
            <w:vMerge/>
          </w:tcPr>
          <w:p w:rsidR="00B87FAC" w:rsidRDefault="00B87FAC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Отчёт о проведении регионального тура на сайте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11.04.2021</w:t>
            </w:r>
          </w:p>
        </w:tc>
      </w:tr>
      <w:tr w:rsidR="00B87FAC">
        <w:tc>
          <w:tcPr>
            <w:tcW w:w="3217" w:type="dxa"/>
            <w:vMerge/>
          </w:tcPr>
          <w:p w:rsidR="00B87FAC" w:rsidRDefault="00B87FAC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Предоставление информации о победителях в Оргкомитет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12.04.2021</w:t>
            </w:r>
          </w:p>
        </w:tc>
      </w:tr>
      <w:tr w:rsidR="00B87FAC">
        <w:tc>
          <w:tcPr>
            <w:tcW w:w="3217" w:type="dxa"/>
            <w:vMerge/>
          </w:tcPr>
          <w:p w:rsidR="00B87FAC" w:rsidRDefault="00B87FAC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Регистрация финалистов в системе АИС «Путёвка»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12.04.2021</w:t>
            </w:r>
          </w:p>
        </w:tc>
      </w:tr>
      <w:tr w:rsidR="00B87FAC">
        <w:tc>
          <w:tcPr>
            <w:tcW w:w="3217" w:type="dxa"/>
            <w:vMerge/>
          </w:tcPr>
          <w:p w:rsidR="00B87FAC" w:rsidRDefault="00B87FAC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о приобретении билетов в Симферополь для участников Всероссийского финала в МДЦ «Артек»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20.04.2021</w:t>
            </w:r>
          </w:p>
        </w:tc>
      </w:tr>
      <w:tr w:rsidR="00B87FAC">
        <w:tc>
          <w:tcPr>
            <w:tcW w:w="3217" w:type="dxa"/>
            <w:vMerge w:val="restart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Всероссийский финал</w:t>
            </w:r>
          </w:p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Место проведения – МДЦ «Артек»</w:t>
            </w: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Отборочные туры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– 20 мая 2021</w:t>
            </w:r>
          </w:p>
        </w:tc>
      </w:tr>
      <w:tr w:rsidR="00B87FAC">
        <w:tc>
          <w:tcPr>
            <w:tcW w:w="3217" w:type="dxa"/>
            <w:vMerge/>
          </w:tcPr>
          <w:p w:rsidR="00B87FAC" w:rsidRDefault="00B87FAC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Клуб болельщиков «Живая классика»</w:t>
            </w: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– 16 мая 2021</w:t>
            </w:r>
          </w:p>
        </w:tc>
      </w:tr>
      <w:tr w:rsidR="00B87FAC">
        <w:tc>
          <w:tcPr>
            <w:tcW w:w="3217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Суперфинал на Красной площади в Москве</w:t>
            </w:r>
          </w:p>
        </w:tc>
        <w:tc>
          <w:tcPr>
            <w:tcW w:w="3495" w:type="dxa"/>
          </w:tcPr>
          <w:p w:rsidR="00B87FAC" w:rsidRDefault="00B87FAC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9" w:type="dxa"/>
          </w:tcPr>
          <w:p w:rsidR="00B87FAC" w:rsidRDefault="003D21A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– 6 июня 2021</w:t>
            </w:r>
          </w:p>
        </w:tc>
      </w:tr>
    </w:tbl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603C1F" w:rsidRDefault="00603C1F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3D21A4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3D21A4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Положению  о муниципальном этапе</w:t>
      </w:r>
      <w:r>
        <w:rPr>
          <w:rFonts w:ascii="Times New Roman" w:hAnsi="Times New Roman" w:cs="Times New Roman"/>
          <w:sz w:val="26"/>
          <w:szCs w:val="26"/>
        </w:rPr>
        <w:br/>
        <w:t xml:space="preserve">Всероссийского конкурса </w:t>
      </w:r>
      <w:r>
        <w:rPr>
          <w:rFonts w:ascii="Times New Roman" w:hAnsi="Times New Roman" w:cs="Times New Roman"/>
          <w:sz w:val="26"/>
          <w:szCs w:val="26"/>
        </w:rPr>
        <w:br/>
        <w:t>юных чтецов «Живая классика»</w:t>
      </w:r>
    </w:p>
    <w:p w:rsidR="00B87FAC" w:rsidRDefault="00B87FAC">
      <w:pPr>
        <w:spacing w:after="60"/>
        <w:rPr>
          <w:rFonts w:ascii="Times New Roman" w:hAnsi="Times New Roman" w:cs="Times New Roman"/>
          <w:b/>
          <w:sz w:val="26"/>
          <w:szCs w:val="26"/>
        </w:rPr>
      </w:pPr>
    </w:p>
    <w:p w:rsidR="00B87FAC" w:rsidRDefault="003D21A4">
      <w:pPr>
        <w:spacing w:after="6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Процедура оценивания. </w:t>
      </w:r>
    </w:p>
    <w:p w:rsidR="00B87FAC" w:rsidRDefault="003D21A4">
      <w:pPr>
        <w:spacing w:after="6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Критерии оценки выступлений участников Конкурса</w:t>
      </w:r>
    </w:p>
    <w:p w:rsidR="00B87FAC" w:rsidRDefault="00B87FAC">
      <w:pPr>
        <w:spacing w:after="60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 Выступление участников оценивается по следующим критериям: 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1.1.  </w:t>
      </w:r>
      <w:r>
        <w:rPr>
          <w:rFonts w:ascii="Times New Roman" w:hAnsi="Times New Roman" w:cs="Times New Roman"/>
          <w:b/>
          <w:iCs/>
          <w:sz w:val="26"/>
          <w:szCs w:val="26"/>
        </w:rPr>
        <w:t>Выбор текста произведения:</w:t>
      </w:r>
      <w:r>
        <w:rPr>
          <w:rFonts w:ascii="Times New Roman" w:hAnsi="Times New Roman" w:cs="Times New Roman"/>
          <w:iCs/>
          <w:sz w:val="26"/>
          <w:szCs w:val="26"/>
        </w:rPr>
        <w:t xml:space="preserve"> 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Органичность исполняемого произведения чтецу, соответствие возрасту чтеца, выбор отрывка, качество текста произведения оценивается от 0 до 5 баллов.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</w:t>
      </w:r>
      <w:proofErr w:type="gramStart"/>
      <w:r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оизведения должен быть издан в профессиональном издательстве тиражом не менее 4000 экз. 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Cs/>
          <w:i/>
          <w:sz w:val="26"/>
          <w:szCs w:val="26"/>
        </w:rPr>
        <w:t>Максимальное количество баллов по критерию «Выбор текста произведения»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– 5 баллов. </w:t>
      </w:r>
    </w:p>
    <w:p w:rsidR="00B87FAC" w:rsidRDefault="00B87FAC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>
        <w:rPr>
          <w:rFonts w:ascii="Times New Roman" w:hAnsi="Times New Roman" w:cs="Times New Roman"/>
          <w:b/>
          <w:iCs/>
          <w:sz w:val="26"/>
          <w:szCs w:val="26"/>
        </w:rPr>
        <w:t xml:space="preserve">1.2. Способность оказывать эстетическое, интеллектуальное и эмоциональное воздействие на слушателей: 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1.2.1. Чтецу удалось рассказать историю так, чтобы слушатель (член жюри) понял её. Оценивается от 0 до 5 баллов. 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1.2.2. Чтецу удалось эмоционально вовлечь слушателя (члена жюри): заставить задуматься, смеяться, сопереживать. Оценивается от 0 до  5  баллов. 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Cs/>
          <w:i/>
          <w:iCs/>
          <w:sz w:val="26"/>
          <w:szCs w:val="26"/>
        </w:rPr>
        <w:t>Максимальное количество баллов по данному критерию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iCs/>
          <w:sz w:val="26"/>
          <w:szCs w:val="26"/>
        </w:rPr>
        <w:t>– 10 баллов.</w:t>
      </w:r>
    </w:p>
    <w:p w:rsidR="00B87FAC" w:rsidRDefault="00B87FA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>
        <w:rPr>
          <w:rFonts w:ascii="Times New Roman" w:hAnsi="Times New Roman" w:cs="Times New Roman"/>
          <w:b/>
          <w:iCs/>
          <w:sz w:val="26"/>
          <w:szCs w:val="26"/>
        </w:rPr>
        <w:t xml:space="preserve">1.3.   Грамотная речь: 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Правильная расстановка ударений и грамотное произношение слов (за исключением случаев, когда речевые ошибки являются особенностью речи героя  произведения), оценивается от 0 до 5 баллов. </w:t>
      </w:r>
    </w:p>
    <w:p w:rsidR="00B87FAC" w:rsidRDefault="003D21A4">
      <w:pPr>
        <w:spacing w:after="0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Cs/>
          <w:i/>
          <w:iCs/>
          <w:sz w:val="26"/>
          <w:szCs w:val="26"/>
        </w:rPr>
        <w:t>Максимальное количество баллов по данному критерию –</w:t>
      </w:r>
      <w:r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5 баллов. 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>
        <w:rPr>
          <w:rFonts w:ascii="Times New Roman" w:hAnsi="Times New Roman" w:cs="Times New Roman"/>
          <w:b/>
          <w:iCs/>
          <w:sz w:val="26"/>
          <w:szCs w:val="26"/>
        </w:rPr>
        <w:t xml:space="preserve">1.4.   Дикция, расстановка логических ударений, пауз: </w:t>
      </w:r>
    </w:p>
    <w:p w:rsidR="00B87FAC" w:rsidRDefault="003D21A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Выразительность дикции, чёткое произнесение звуков в соответствии с фонетическими нормами языка оценивается от 0 до 5 баллов. </w:t>
      </w:r>
    </w:p>
    <w:p w:rsidR="00B87FAC" w:rsidRDefault="003D21A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Cs/>
          <w:i/>
          <w:iCs/>
          <w:sz w:val="26"/>
          <w:szCs w:val="26"/>
        </w:rPr>
        <w:t>Максимальное количество баллов по данному критерию</w:t>
      </w:r>
      <w:r>
        <w:rPr>
          <w:rFonts w:ascii="Times New Roman" w:hAnsi="Times New Roman" w:cs="Times New Roman"/>
          <w:b/>
          <w:sz w:val="26"/>
          <w:szCs w:val="26"/>
        </w:rPr>
        <w:t xml:space="preserve"> – </w:t>
      </w:r>
      <w:r>
        <w:rPr>
          <w:rFonts w:ascii="Times New Roman" w:hAnsi="Times New Roman" w:cs="Times New Roman"/>
          <w:b/>
          <w:i/>
          <w:iCs/>
          <w:sz w:val="26"/>
          <w:szCs w:val="26"/>
        </w:rPr>
        <w:t>5 баллов.</w:t>
      </w:r>
    </w:p>
    <w:p w:rsidR="00B87FAC" w:rsidRDefault="00B87FA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87FAC" w:rsidRDefault="003D21A4">
      <w:pPr>
        <w:numPr>
          <w:ilvl w:val="0"/>
          <w:numId w:val="4"/>
        </w:numPr>
        <w:spacing w:after="0"/>
        <w:ind w:firstLineChars="169" w:firstLine="43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Максимальное количество баллов по всем критериям оценки  –  </w:t>
      </w:r>
      <w:r>
        <w:rPr>
          <w:rFonts w:ascii="Times New Roman" w:hAnsi="Times New Roman" w:cs="Times New Roman"/>
          <w:b/>
          <w:sz w:val="26"/>
          <w:szCs w:val="26"/>
        </w:rPr>
        <w:t>25  баллов</w:t>
      </w:r>
      <w:r>
        <w:rPr>
          <w:rFonts w:ascii="Times New Roman" w:hAnsi="Times New Roman" w:cs="Times New Roman"/>
          <w:bCs/>
          <w:sz w:val="26"/>
          <w:szCs w:val="26"/>
        </w:rPr>
        <w:t>.  Оценки участников жюри вносит в оценочный лист (Приложение 4).</w:t>
      </w:r>
    </w:p>
    <w:p w:rsidR="00B87FAC" w:rsidRDefault="003D21A4">
      <w:pPr>
        <w:numPr>
          <w:ilvl w:val="0"/>
          <w:numId w:val="4"/>
        </w:numPr>
        <w:spacing w:after="0"/>
        <w:ind w:firstLineChars="169" w:firstLine="43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Форма голосования жюри – закрытая. Жюри принимает решение на основе выставленных баллов.</w:t>
      </w:r>
    </w:p>
    <w:p w:rsidR="00B87FAC" w:rsidRDefault="003D21A4">
      <w:pPr>
        <w:numPr>
          <w:ilvl w:val="0"/>
          <w:numId w:val="4"/>
        </w:numPr>
        <w:spacing w:after="0"/>
        <w:ind w:firstLineChars="169" w:firstLine="43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В случае превышения участником временного регламента (5 минут) члены жюри имеют право прервать выступление. Недопустима дисквалификация и снижение баллов за превышение временного регламента.</w:t>
      </w:r>
    </w:p>
    <w:p w:rsidR="00B87FAC" w:rsidRDefault="003D21A4">
      <w:pPr>
        <w:numPr>
          <w:ilvl w:val="0"/>
          <w:numId w:val="4"/>
        </w:numPr>
        <w:spacing w:after="0"/>
        <w:ind w:firstLineChars="169" w:firstLine="43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случае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если максимальное количество баллов набрали более 3-х участников, проводится дополнительное голосование каждым членом жюри. В случае спорной ситуации решение принимается Председателем жюри.</w:t>
      </w:r>
    </w:p>
    <w:p w:rsidR="00B87FAC" w:rsidRDefault="003D21A4">
      <w:pPr>
        <w:numPr>
          <w:ilvl w:val="0"/>
          <w:numId w:val="4"/>
        </w:numPr>
        <w:spacing w:after="0"/>
        <w:ind w:firstLineChars="169" w:firstLine="43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При отказе победителя этапа принимать участие в следующем туре конкурса, на следующий тур приглашается участник, следующий по списку за вошедшими в тройку победителями,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набравшие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максимальное количество баллов. Отказ победителя оформляется в письменном виде.</w:t>
      </w:r>
    </w:p>
    <w:p w:rsidR="00B87FAC" w:rsidRDefault="003D21A4">
      <w:pPr>
        <w:numPr>
          <w:ilvl w:val="0"/>
          <w:numId w:val="4"/>
        </w:numPr>
        <w:spacing w:after="0"/>
        <w:ind w:firstLineChars="169" w:firstLine="43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Апелляции по поводу нарушений проведения этапов Конкурса принимаются в срок не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чем 5 календарных дней с момента проведения этапа. Апелляции принимаются по электронной почте представителей рабочей группы.</w:t>
      </w:r>
    </w:p>
    <w:p w:rsidR="00B87FAC" w:rsidRDefault="003D21A4">
      <w:pPr>
        <w:numPr>
          <w:ilvl w:val="0"/>
          <w:numId w:val="4"/>
        </w:numPr>
        <w:spacing w:after="0"/>
        <w:ind w:firstLineChars="169" w:firstLine="43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случае грубого нарушения проведения этапов конкурса возможен пересмотр результатов конкурса с проведением этапа заново. Решение о новом проведении этапа принимается региональным куратором конкурса и Оргкомитетом конкурса.</w:t>
      </w:r>
    </w:p>
    <w:p w:rsidR="00B87FAC" w:rsidRDefault="003D21A4">
      <w:pPr>
        <w:numPr>
          <w:ilvl w:val="0"/>
          <w:numId w:val="4"/>
        </w:numPr>
        <w:spacing w:after="0"/>
        <w:ind w:firstLineChars="169" w:firstLine="43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Оценочные листы хранятся до 01.07.2021. Оценочные листы должны быть предъявлены Оргкомитету по требованию.</w:t>
      </w:r>
    </w:p>
    <w:p w:rsidR="00B87FAC" w:rsidRDefault="003D21A4">
      <w:pPr>
        <w:spacing w:after="0"/>
        <w:ind w:firstLineChars="169" w:firstLine="43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B87FAC" w:rsidRDefault="00B87FA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rPr>
          <w:rFonts w:ascii="Times New Roman" w:hAnsi="Times New Roman" w:cs="Times New Roman"/>
          <w:sz w:val="26"/>
          <w:szCs w:val="26"/>
        </w:rPr>
        <w:sectPr w:rsidR="00B87FA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7FAC" w:rsidRDefault="003D21A4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:rsidR="00B87FAC" w:rsidRDefault="00B87FAC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87FAC" w:rsidRDefault="003D21A4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Положению  о муниципальном этапе</w:t>
      </w:r>
      <w:r>
        <w:rPr>
          <w:rFonts w:ascii="Times New Roman" w:hAnsi="Times New Roman" w:cs="Times New Roman"/>
          <w:sz w:val="26"/>
          <w:szCs w:val="26"/>
        </w:rPr>
        <w:br/>
        <w:t xml:space="preserve">Всероссийского конкурса </w:t>
      </w:r>
      <w:r>
        <w:rPr>
          <w:rFonts w:ascii="Times New Roman" w:hAnsi="Times New Roman" w:cs="Times New Roman"/>
          <w:sz w:val="26"/>
          <w:szCs w:val="26"/>
        </w:rPr>
        <w:br/>
        <w:t>юных чтецов «Живая классика»</w:t>
      </w:r>
    </w:p>
    <w:p w:rsidR="00B87FAC" w:rsidRDefault="00B87FAC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87FAC" w:rsidRDefault="00B87FAC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87FAC" w:rsidRDefault="003D21A4">
      <w:pPr>
        <w:spacing w:after="6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Заявка на участие в муниципальном туре Конкурса</w:t>
      </w:r>
    </w:p>
    <w:p w:rsidR="00B87FAC" w:rsidRDefault="00B87FAC">
      <w:pPr>
        <w:tabs>
          <w:tab w:val="left" w:pos="2537"/>
        </w:tabs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B87FAC">
        <w:tc>
          <w:tcPr>
            <w:tcW w:w="3510" w:type="dxa"/>
          </w:tcPr>
          <w:p w:rsidR="00B87FAC" w:rsidRDefault="003D21A4">
            <w:pPr>
              <w:tabs>
                <w:tab w:val="left" w:pos="2537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ФИО участника (прописать полностью)</w:t>
            </w:r>
          </w:p>
        </w:tc>
        <w:tc>
          <w:tcPr>
            <w:tcW w:w="6061" w:type="dxa"/>
          </w:tcPr>
          <w:p w:rsidR="00B87FAC" w:rsidRDefault="00B87FAC">
            <w:pPr>
              <w:tabs>
                <w:tab w:val="left" w:pos="2537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7FAC">
        <w:tc>
          <w:tcPr>
            <w:tcW w:w="3510" w:type="dxa"/>
          </w:tcPr>
          <w:p w:rsidR="00B87FAC" w:rsidRDefault="003D21A4">
            <w:pPr>
              <w:tabs>
                <w:tab w:val="left" w:pos="2537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Класс, возраст</w:t>
            </w:r>
          </w:p>
        </w:tc>
        <w:tc>
          <w:tcPr>
            <w:tcW w:w="6061" w:type="dxa"/>
          </w:tcPr>
          <w:p w:rsidR="00B87FAC" w:rsidRDefault="00B87FAC">
            <w:pPr>
              <w:tabs>
                <w:tab w:val="left" w:pos="2537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7FAC">
        <w:tc>
          <w:tcPr>
            <w:tcW w:w="3510" w:type="dxa"/>
          </w:tcPr>
          <w:p w:rsidR="00B87FAC" w:rsidRDefault="003D21A4">
            <w:pPr>
              <w:tabs>
                <w:tab w:val="left" w:pos="2537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Образовательное учреждение</w:t>
            </w:r>
          </w:p>
        </w:tc>
        <w:tc>
          <w:tcPr>
            <w:tcW w:w="6061" w:type="dxa"/>
          </w:tcPr>
          <w:p w:rsidR="00B87FAC" w:rsidRDefault="00B87FAC">
            <w:pPr>
              <w:tabs>
                <w:tab w:val="left" w:pos="2537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7FAC">
        <w:tc>
          <w:tcPr>
            <w:tcW w:w="3510" w:type="dxa"/>
          </w:tcPr>
          <w:p w:rsidR="00B87FAC" w:rsidRDefault="003D21A4">
            <w:pPr>
              <w:tabs>
                <w:tab w:val="left" w:pos="2537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Автор произведения (имя, фамилия)</w:t>
            </w:r>
          </w:p>
        </w:tc>
        <w:tc>
          <w:tcPr>
            <w:tcW w:w="6061" w:type="dxa"/>
          </w:tcPr>
          <w:p w:rsidR="00B87FAC" w:rsidRDefault="00B87FAC">
            <w:pPr>
              <w:tabs>
                <w:tab w:val="left" w:pos="2537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7FAC">
        <w:tc>
          <w:tcPr>
            <w:tcW w:w="3510" w:type="dxa"/>
          </w:tcPr>
          <w:p w:rsidR="00B87FAC" w:rsidRDefault="003D21A4">
            <w:pPr>
              <w:tabs>
                <w:tab w:val="left" w:pos="2537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Название произведения</w:t>
            </w:r>
          </w:p>
        </w:tc>
        <w:tc>
          <w:tcPr>
            <w:tcW w:w="6061" w:type="dxa"/>
          </w:tcPr>
          <w:p w:rsidR="00B87FAC" w:rsidRDefault="00B87FAC">
            <w:pPr>
              <w:tabs>
                <w:tab w:val="left" w:pos="2537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7FAC">
        <w:tc>
          <w:tcPr>
            <w:tcW w:w="3510" w:type="dxa"/>
          </w:tcPr>
          <w:p w:rsidR="00B87FAC" w:rsidRDefault="003D21A4">
            <w:pPr>
              <w:tabs>
                <w:tab w:val="left" w:pos="2537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Время исполнения</w:t>
            </w:r>
          </w:p>
        </w:tc>
        <w:tc>
          <w:tcPr>
            <w:tcW w:w="6061" w:type="dxa"/>
          </w:tcPr>
          <w:p w:rsidR="00B87FAC" w:rsidRDefault="00B87FAC">
            <w:pPr>
              <w:tabs>
                <w:tab w:val="left" w:pos="2537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7FAC">
        <w:tc>
          <w:tcPr>
            <w:tcW w:w="3510" w:type="dxa"/>
          </w:tcPr>
          <w:p w:rsidR="00B87FAC" w:rsidRDefault="003D21A4">
            <w:pPr>
              <w:tabs>
                <w:tab w:val="left" w:pos="2537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ФИО педагога, подготовившего участника</w:t>
            </w:r>
          </w:p>
        </w:tc>
        <w:tc>
          <w:tcPr>
            <w:tcW w:w="6061" w:type="dxa"/>
          </w:tcPr>
          <w:p w:rsidR="00B87FAC" w:rsidRDefault="00B87FAC">
            <w:pPr>
              <w:tabs>
                <w:tab w:val="left" w:pos="2537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87FAC" w:rsidRDefault="00B87FAC">
      <w:pPr>
        <w:tabs>
          <w:tab w:val="left" w:pos="2537"/>
        </w:tabs>
        <w:rPr>
          <w:rFonts w:ascii="Times New Roman" w:hAnsi="Times New Roman" w:cs="Times New Roman"/>
          <w:sz w:val="26"/>
          <w:szCs w:val="26"/>
        </w:rPr>
      </w:pPr>
    </w:p>
    <w:p w:rsidR="00B87FAC" w:rsidRDefault="003D21A4">
      <w:pPr>
        <w:tabs>
          <w:tab w:val="left" w:pos="2537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ОУ: ______________             _________________________________</w:t>
      </w:r>
    </w:p>
    <w:p w:rsidR="00B87FAC" w:rsidRDefault="003D21A4">
      <w:pPr>
        <w:tabs>
          <w:tab w:val="left" w:pos="2537"/>
          <w:tab w:val="left" w:pos="711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(подпись)                                            (ФИО)</w:t>
      </w:r>
    </w:p>
    <w:p w:rsidR="00B87FAC" w:rsidRDefault="00B87FAC">
      <w:pPr>
        <w:tabs>
          <w:tab w:val="left" w:pos="2537"/>
          <w:tab w:val="left" w:pos="7111"/>
        </w:tabs>
        <w:jc w:val="right"/>
        <w:rPr>
          <w:rFonts w:ascii="Times New Roman" w:hAnsi="Times New Roman" w:cs="Times New Roman"/>
          <w:sz w:val="26"/>
          <w:szCs w:val="26"/>
        </w:rPr>
      </w:pPr>
    </w:p>
    <w:sectPr w:rsidR="00B87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FAC" w:rsidRDefault="003D21A4">
      <w:pPr>
        <w:spacing w:line="240" w:lineRule="auto"/>
      </w:pPr>
      <w:r>
        <w:separator/>
      </w:r>
    </w:p>
  </w:endnote>
  <w:endnote w:type="continuationSeparator" w:id="0">
    <w:p w:rsidR="00B87FAC" w:rsidRDefault="003D21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FAC" w:rsidRDefault="003D21A4">
      <w:pPr>
        <w:spacing w:after="0" w:line="240" w:lineRule="auto"/>
      </w:pPr>
      <w:r>
        <w:separator/>
      </w:r>
    </w:p>
  </w:footnote>
  <w:footnote w:type="continuationSeparator" w:id="0">
    <w:p w:rsidR="00B87FAC" w:rsidRDefault="003D21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906AB"/>
    <w:multiLevelType w:val="multilevel"/>
    <w:tmpl w:val="439906AB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B152D56"/>
    <w:multiLevelType w:val="multilevel"/>
    <w:tmpl w:val="4B152D56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B9651A9"/>
    <w:multiLevelType w:val="singleLevel"/>
    <w:tmpl w:val="5B9651A9"/>
    <w:lvl w:ilvl="0">
      <w:start w:val="2"/>
      <w:numFmt w:val="decimal"/>
      <w:suff w:val="space"/>
      <w:lvlText w:val="%1."/>
      <w:lvlJc w:val="left"/>
    </w:lvl>
  </w:abstractNum>
  <w:abstractNum w:abstractNumId="3">
    <w:nsid w:val="7A211688"/>
    <w:multiLevelType w:val="multilevel"/>
    <w:tmpl w:val="7A211688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700"/>
    <w:rsid w:val="00000C5D"/>
    <w:rsid w:val="000062D5"/>
    <w:rsid w:val="000067FE"/>
    <w:rsid w:val="00007185"/>
    <w:rsid w:val="000113B2"/>
    <w:rsid w:val="00022996"/>
    <w:rsid w:val="00024CA5"/>
    <w:rsid w:val="00026FB7"/>
    <w:rsid w:val="00030B0D"/>
    <w:rsid w:val="00030D4A"/>
    <w:rsid w:val="00031012"/>
    <w:rsid w:val="00041C1E"/>
    <w:rsid w:val="00043DC0"/>
    <w:rsid w:val="00047A09"/>
    <w:rsid w:val="00054D13"/>
    <w:rsid w:val="000557CA"/>
    <w:rsid w:val="00064E12"/>
    <w:rsid w:val="0006598C"/>
    <w:rsid w:val="00066F4C"/>
    <w:rsid w:val="00067604"/>
    <w:rsid w:val="00074658"/>
    <w:rsid w:val="00077A1B"/>
    <w:rsid w:val="00081D4E"/>
    <w:rsid w:val="0009045C"/>
    <w:rsid w:val="00094583"/>
    <w:rsid w:val="000968BE"/>
    <w:rsid w:val="000A24DE"/>
    <w:rsid w:val="000B00D7"/>
    <w:rsid w:val="000B050E"/>
    <w:rsid w:val="000B64CA"/>
    <w:rsid w:val="000C284D"/>
    <w:rsid w:val="000D273E"/>
    <w:rsid w:val="000D3190"/>
    <w:rsid w:val="000D49CA"/>
    <w:rsid w:val="000D619D"/>
    <w:rsid w:val="000E1B0B"/>
    <w:rsid w:val="000E6264"/>
    <w:rsid w:val="00103BD9"/>
    <w:rsid w:val="001052EC"/>
    <w:rsid w:val="001055C9"/>
    <w:rsid w:val="0011091F"/>
    <w:rsid w:val="001140D1"/>
    <w:rsid w:val="001160C2"/>
    <w:rsid w:val="001179B5"/>
    <w:rsid w:val="00120588"/>
    <w:rsid w:val="00122CDC"/>
    <w:rsid w:val="00125D31"/>
    <w:rsid w:val="001324AB"/>
    <w:rsid w:val="001432A5"/>
    <w:rsid w:val="00143EC4"/>
    <w:rsid w:val="001479DF"/>
    <w:rsid w:val="001560FB"/>
    <w:rsid w:val="001604F6"/>
    <w:rsid w:val="00161588"/>
    <w:rsid w:val="001639BD"/>
    <w:rsid w:val="001676E1"/>
    <w:rsid w:val="001711A5"/>
    <w:rsid w:val="001758F2"/>
    <w:rsid w:val="00180D8F"/>
    <w:rsid w:val="00181030"/>
    <w:rsid w:val="0018144B"/>
    <w:rsid w:val="00181DBC"/>
    <w:rsid w:val="0018317E"/>
    <w:rsid w:val="00187717"/>
    <w:rsid w:val="001926DB"/>
    <w:rsid w:val="00195EB0"/>
    <w:rsid w:val="001A0BA3"/>
    <w:rsid w:val="001A0BA4"/>
    <w:rsid w:val="001A18F9"/>
    <w:rsid w:val="001A4B45"/>
    <w:rsid w:val="001A6F29"/>
    <w:rsid w:val="001A726D"/>
    <w:rsid w:val="001B5B02"/>
    <w:rsid w:val="001B5B0C"/>
    <w:rsid w:val="001B70CB"/>
    <w:rsid w:val="001B7D0C"/>
    <w:rsid w:val="001C014F"/>
    <w:rsid w:val="001C4D6F"/>
    <w:rsid w:val="001C7E85"/>
    <w:rsid w:val="001D54FA"/>
    <w:rsid w:val="001D5B22"/>
    <w:rsid w:val="001D6C6B"/>
    <w:rsid w:val="001E10EA"/>
    <w:rsid w:val="001E46A3"/>
    <w:rsid w:val="001F0CD6"/>
    <w:rsid w:val="001F2E93"/>
    <w:rsid w:val="00201F3F"/>
    <w:rsid w:val="00206364"/>
    <w:rsid w:val="00211CD5"/>
    <w:rsid w:val="00211D65"/>
    <w:rsid w:val="002168FC"/>
    <w:rsid w:val="00221B17"/>
    <w:rsid w:val="00225804"/>
    <w:rsid w:val="002265F5"/>
    <w:rsid w:val="0022725B"/>
    <w:rsid w:val="00227BD7"/>
    <w:rsid w:val="00230F21"/>
    <w:rsid w:val="002327CD"/>
    <w:rsid w:val="00234C05"/>
    <w:rsid w:val="002366FB"/>
    <w:rsid w:val="00251089"/>
    <w:rsid w:val="00252DDE"/>
    <w:rsid w:val="002570D7"/>
    <w:rsid w:val="00262DC9"/>
    <w:rsid w:val="002723EE"/>
    <w:rsid w:val="002728AD"/>
    <w:rsid w:val="002751B8"/>
    <w:rsid w:val="00281680"/>
    <w:rsid w:val="00286936"/>
    <w:rsid w:val="00287702"/>
    <w:rsid w:val="002945A6"/>
    <w:rsid w:val="002A025E"/>
    <w:rsid w:val="002A0790"/>
    <w:rsid w:val="002A24E5"/>
    <w:rsid w:val="002A53A9"/>
    <w:rsid w:val="002A6E74"/>
    <w:rsid w:val="002B65A3"/>
    <w:rsid w:val="002C1381"/>
    <w:rsid w:val="002C55A3"/>
    <w:rsid w:val="002E3B2D"/>
    <w:rsid w:val="002E45DD"/>
    <w:rsid w:val="002E45FF"/>
    <w:rsid w:val="002E7433"/>
    <w:rsid w:val="002F1261"/>
    <w:rsid w:val="002F5E38"/>
    <w:rsid w:val="002F6274"/>
    <w:rsid w:val="002F69C0"/>
    <w:rsid w:val="002F7896"/>
    <w:rsid w:val="00302233"/>
    <w:rsid w:val="00302AEC"/>
    <w:rsid w:val="003035E2"/>
    <w:rsid w:val="00305616"/>
    <w:rsid w:val="00314331"/>
    <w:rsid w:val="00317BEA"/>
    <w:rsid w:val="00317DFB"/>
    <w:rsid w:val="00321D94"/>
    <w:rsid w:val="0032228E"/>
    <w:rsid w:val="00322674"/>
    <w:rsid w:val="00323268"/>
    <w:rsid w:val="0032424C"/>
    <w:rsid w:val="003252D2"/>
    <w:rsid w:val="00330511"/>
    <w:rsid w:val="00331FAD"/>
    <w:rsid w:val="003348B8"/>
    <w:rsid w:val="0033636E"/>
    <w:rsid w:val="003430AE"/>
    <w:rsid w:val="00343565"/>
    <w:rsid w:val="00356C3A"/>
    <w:rsid w:val="00357871"/>
    <w:rsid w:val="00360010"/>
    <w:rsid w:val="0036218F"/>
    <w:rsid w:val="00364DBD"/>
    <w:rsid w:val="00372844"/>
    <w:rsid w:val="0037409A"/>
    <w:rsid w:val="00374160"/>
    <w:rsid w:val="00380A70"/>
    <w:rsid w:val="003812FC"/>
    <w:rsid w:val="00381A3C"/>
    <w:rsid w:val="00390671"/>
    <w:rsid w:val="00391467"/>
    <w:rsid w:val="003954AD"/>
    <w:rsid w:val="00395A84"/>
    <w:rsid w:val="003A19C5"/>
    <w:rsid w:val="003A1CFB"/>
    <w:rsid w:val="003A243A"/>
    <w:rsid w:val="003A3046"/>
    <w:rsid w:val="003A324C"/>
    <w:rsid w:val="003A3C87"/>
    <w:rsid w:val="003A4F6F"/>
    <w:rsid w:val="003B0487"/>
    <w:rsid w:val="003B0C4D"/>
    <w:rsid w:val="003B11B8"/>
    <w:rsid w:val="003B1FA3"/>
    <w:rsid w:val="003B34E9"/>
    <w:rsid w:val="003B3C26"/>
    <w:rsid w:val="003B49DF"/>
    <w:rsid w:val="003B6723"/>
    <w:rsid w:val="003C6ACF"/>
    <w:rsid w:val="003D0BAC"/>
    <w:rsid w:val="003D0C79"/>
    <w:rsid w:val="003D21A4"/>
    <w:rsid w:val="003D29A6"/>
    <w:rsid w:val="003D2B2B"/>
    <w:rsid w:val="003D31F5"/>
    <w:rsid w:val="003D62F1"/>
    <w:rsid w:val="003D6B39"/>
    <w:rsid w:val="003E2C99"/>
    <w:rsid w:val="003E511D"/>
    <w:rsid w:val="003E645C"/>
    <w:rsid w:val="003F22BF"/>
    <w:rsid w:val="00402C66"/>
    <w:rsid w:val="004038FF"/>
    <w:rsid w:val="0040394F"/>
    <w:rsid w:val="0041120F"/>
    <w:rsid w:val="00414579"/>
    <w:rsid w:val="00417B10"/>
    <w:rsid w:val="004216B6"/>
    <w:rsid w:val="00425921"/>
    <w:rsid w:val="0043797A"/>
    <w:rsid w:val="00440E4D"/>
    <w:rsid w:val="0044194D"/>
    <w:rsid w:val="00443C21"/>
    <w:rsid w:val="00444BCF"/>
    <w:rsid w:val="004473E9"/>
    <w:rsid w:val="00451391"/>
    <w:rsid w:val="004514D4"/>
    <w:rsid w:val="00453AF7"/>
    <w:rsid w:val="0045423D"/>
    <w:rsid w:val="0045513B"/>
    <w:rsid w:val="00456560"/>
    <w:rsid w:val="00461A13"/>
    <w:rsid w:val="00474EE9"/>
    <w:rsid w:val="00476A68"/>
    <w:rsid w:val="004804B3"/>
    <w:rsid w:val="00480A66"/>
    <w:rsid w:val="00481310"/>
    <w:rsid w:val="00482215"/>
    <w:rsid w:val="00482700"/>
    <w:rsid w:val="00482EDA"/>
    <w:rsid w:val="00487BFB"/>
    <w:rsid w:val="00496516"/>
    <w:rsid w:val="004A10B6"/>
    <w:rsid w:val="004A1DC3"/>
    <w:rsid w:val="004A1DF5"/>
    <w:rsid w:val="004A44BA"/>
    <w:rsid w:val="004A6193"/>
    <w:rsid w:val="004A7B6C"/>
    <w:rsid w:val="004B3BD7"/>
    <w:rsid w:val="004C3349"/>
    <w:rsid w:val="004C57BB"/>
    <w:rsid w:val="004C5CA7"/>
    <w:rsid w:val="004C7844"/>
    <w:rsid w:val="004D0A15"/>
    <w:rsid w:val="004D2E6D"/>
    <w:rsid w:val="004D3402"/>
    <w:rsid w:val="004E12DF"/>
    <w:rsid w:val="004E2813"/>
    <w:rsid w:val="004E5367"/>
    <w:rsid w:val="004E65CF"/>
    <w:rsid w:val="004E7F7B"/>
    <w:rsid w:val="004F12E2"/>
    <w:rsid w:val="004F34C5"/>
    <w:rsid w:val="004F39CB"/>
    <w:rsid w:val="004F4FA3"/>
    <w:rsid w:val="004F5A66"/>
    <w:rsid w:val="005002AE"/>
    <w:rsid w:val="0051031F"/>
    <w:rsid w:val="005121DD"/>
    <w:rsid w:val="00512D25"/>
    <w:rsid w:val="00521DBF"/>
    <w:rsid w:val="00522E78"/>
    <w:rsid w:val="0052362C"/>
    <w:rsid w:val="00524D46"/>
    <w:rsid w:val="00527294"/>
    <w:rsid w:val="00531B3D"/>
    <w:rsid w:val="00536681"/>
    <w:rsid w:val="00546D02"/>
    <w:rsid w:val="0055183A"/>
    <w:rsid w:val="00561B25"/>
    <w:rsid w:val="00562E96"/>
    <w:rsid w:val="005714EE"/>
    <w:rsid w:val="005728EF"/>
    <w:rsid w:val="00572AF7"/>
    <w:rsid w:val="0057331A"/>
    <w:rsid w:val="005802E8"/>
    <w:rsid w:val="00580783"/>
    <w:rsid w:val="00581892"/>
    <w:rsid w:val="00585D71"/>
    <w:rsid w:val="00587F0F"/>
    <w:rsid w:val="0059597D"/>
    <w:rsid w:val="005A2131"/>
    <w:rsid w:val="005A731E"/>
    <w:rsid w:val="005A7AEE"/>
    <w:rsid w:val="005B2A2F"/>
    <w:rsid w:val="005B38D9"/>
    <w:rsid w:val="005B5082"/>
    <w:rsid w:val="005B7F8B"/>
    <w:rsid w:val="005C15A8"/>
    <w:rsid w:val="005C3D4B"/>
    <w:rsid w:val="005C5D9D"/>
    <w:rsid w:val="005D006E"/>
    <w:rsid w:val="005D0240"/>
    <w:rsid w:val="005D39DA"/>
    <w:rsid w:val="005D4E2F"/>
    <w:rsid w:val="005D5A03"/>
    <w:rsid w:val="005D7714"/>
    <w:rsid w:val="005D780A"/>
    <w:rsid w:val="005D7FE6"/>
    <w:rsid w:val="005E0676"/>
    <w:rsid w:val="005E12BB"/>
    <w:rsid w:val="005E6347"/>
    <w:rsid w:val="005F06FD"/>
    <w:rsid w:val="005F2C6C"/>
    <w:rsid w:val="005F505E"/>
    <w:rsid w:val="006022E4"/>
    <w:rsid w:val="00603C1F"/>
    <w:rsid w:val="00612419"/>
    <w:rsid w:val="00613341"/>
    <w:rsid w:val="0061548E"/>
    <w:rsid w:val="0061687D"/>
    <w:rsid w:val="00621B94"/>
    <w:rsid w:val="00622129"/>
    <w:rsid w:val="00624574"/>
    <w:rsid w:val="00624635"/>
    <w:rsid w:val="00631F1C"/>
    <w:rsid w:val="006333DC"/>
    <w:rsid w:val="00644B9B"/>
    <w:rsid w:val="00660BBB"/>
    <w:rsid w:val="00661CF7"/>
    <w:rsid w:val="00662972"/>
    <w:rsid w:val="006674E3"/>
    <w:rsid w:val="00672767"/>
    <w:rsid w:val="0067685F"/>
    <w:rsid w:val="00677B81"/>
    <w:rsid w:val="00681B63"/>
    <w:rsid w:val="006A1B60"/>
    <w:rsid w:val="006A4CB5"/>
    <w:rsid w:val="006A6F53"/>
    <w:rsid w:val="006A7FBE"/>
    <w:rsid w:val="006C3067"/>
    <w:rsid w:val="006C310A"/>
    <w:rsid w:val="006C4E09"/>
    <w:rsid w:val="006D02AF"/>
    <w:rsid w:val="006D0301"/>
    <w:rsid w:val="006D09BA"/>
    <w:rsid w:val="006D0C61"/>
    <w:rsid w:val="006D10F2"/>
    <w:rsid w:val="006E63BD"/>
    <w:rsid w:val="006E70E7"/>
    <w:rsid w:val="006F0865"/>
    <w:rsid w:val="006F1585"/>
    <w:rsid w:val="006F1F2C"/>
    <w:rsid w:val="006F20B9"/>
    <w:rsid w:val="006F4208"/>
    <w:rsid w:val="006F765E"/>
    <w:rsid w:val="0070436F"/>
    <w:rsid w:val="007053FD"/>
    <w:rsid w:val="007065D8"/>
    <w:rsid w:val="00711612"/>
    <w:rsid w:val="0071228B"/>
    <w:rsid w:val="0071452C"/>
    <w:rsid w:val="00715A05"/>
    <w:rsid w:val="00722A4F"/>
    <w:rsid w:val="00723EEB"/>
    <w:rsid w:val="007269D4"/>
    <w:rsid w:val="00727B44"/>
    <w:rsid w:val="00732DD8"/>
    <w:rsid w:val="00736FA9"/>
    <w:rsid w:val="007426C9"/>
    <w:rsid w:val="00743933"/>
    <w:rsid w:val="00750547"/>
    <w:rsid w:val="00753120"/>
    <w:rsid w:val="00757B9F"/>
    <w:rsid w:val="00760904"/>
    <w:rsid w:val="00760E63"/>
    <w:rsid w:val="007625F5"/>
    <w:rsid w:val="0076451F"/>
    <w:rsid w:val="00764580"/>
    <w:rsid w:val="00766ED8"/>
    <w:rsid w:val="00770B3E"/>
    <w:rsid w:val="00770BE0"/>
    <w:rsid w:val="007712D8"/>
    <w:rsid w:val="00773D29"/>
    <w:rsid w:val="00776538"/>
    <w:rsid w:val="007777F4"/>
    <w:rsid w:val="00777F30"/>
    <w:rsid w:val="0078071D"/>
    <w:rsid w:val="00781930"/>
    <w:rsid w:val="00786D1F"/>
    <w:rsid w:val="00790FB1"/>
    <w:rsid w:val="00791EBB"/>
    <w:rsid w:val="00797574"/>
    <w:rsid w:val="007A01E2"/>
    <w:rsid w:val="007A3D82"/>
    <w:rsid w:val="007A45F4"/>
    <w:rsid w:val="007A6C41"/>
    <w:rsid w:val="007A7686"/>
    <w:rsid w:val="007B1455"/>
    <w:rsid w:val="007B55DF"/>
    <w:rsid w:val="007B5AFF"/>
    <w:rsid w:val="007C0456"/>
    <w:rsid w:val="007C4907"/>
    <w:rsid w:val="007C69D5"/>
    <w:rsid w:val="007C7420"/>
    <w:rsid w:val="007D541A"/>
    <w:rsid w:val="007D5E32"/>
    <w:rsid w:val="007D697C"/>
    <w:rsid w:val="007E0658"/>
    <w:rsid w:val="007E0DF3"/>
    <w:rsid w:val="007E2FA1"/>
    <w:rsid w:val="007E36CA"/>
    <w:rsid w:val="007E4945"/>
    <w:rsid w:val="007F097C"/>
    <w:rsid w:val="007F4436"/>
    <w:rsid w:val="008007BA"/>
    <w:rsid w:val="00806058"/>
    <w:rsid w:val="008128C1"/>
    <w:rsid w:val="00813F24"/>
    <w:rsid w:val="0081623B"/>
    <w:rsid w:val="00817B4A"/>
    <w:rsid w:val="00823215"/>
    <w:rsid w:val="00833A0C"/>
    <w:rsid w:val="00833FD0"/>
    <w:rsid w:val="00834F57"/>
    <w:rsid w:val="00851746"/>
    <w:rsid w:val="00855821"/>
    <w:rsid w:val="00864052"/>
    <w:rsid w:val="008646AA"/>
    <w:rsid w:val="00866802"/>
    <w:rsid w:val="00871A19"/>
    <w:rsid w:val="00872468"/>
    <w:rsid w:val="0087384C"/>
    <w:rsid w:val="0088241A"/>
    <w:rsid w:val="00885155"/>
    <w:rsid w:val="008868A0"/>
    <w:rsid w:val="00891041"/>
    <w:rsid w:val="00892C85"/>
    <w:rsid w:val="00893318"/>
    <w:rsid w:val="00895C4B"/>
    <w:rsid w:val="00896B76"/>
    <w:rsid w:val="00897D29"/>
    <w:rsid w:val="008A137D"/>
    <w:rsid w:val="008A2B5E"/>
    <w:rsid w:val="008B1F39"/>
    <w:rsid w:val="008B288E"/>
    <w:rsid w:val="008B38AC"/>
    <w:rsid w:val="008B493A"/>
    <w:rsid w:val="008C0E35"/>
    <w:rsid w:val="008C10AA"/>
    <w:rsid w:val="008C29A3"/>
    <w:rsid w:val="008C591D"/>
    <w:rsid w:val="008C68B3"/>
    <w:rsid w:val="008C6BE5"/>
    <w:rsid w:val="008C77D0"/>
    <w:rsid w:val="008D05F9"/>
    <w:rsid w:val="008D1EBA"/>
    <w:rsid w:val="008D213B"/>
    <w:rsid w:val="008D58BF"/>
    <w:rsid w:val="008D7935"/>
    <w:rsid w:val="008E481D"/>
    <w:rsid w:val="008E58A7"/>
    <w:rsid w:val="008F102B"/>
    <w:rsid w:val="009123D0"/>
    <w:rsid w:val="0092022B"/>
    <w:rsid w:val="00922FBD"/>
    <w:rsid w:val="00923F3C"/>
    <w:rsid w:val="0092454E"/>
    <w:rsid w:val="009308C9"/>
    <w:rsid w:val="00932D5E"/>
    <w:rsid w:val="009344C2"/>
    <w:rsid w:val="00935CE9"/>
    <w:rsid w:val="00942B4F"/>
    <w:rsid w:val="00942E53"/>
    <w:rsid w:val="00952411"/>
    <w:rsid w:val="00954C63"/>
    <w:rsid w:val="00963EB2"/>
    <w:rsid w:val="00966DED"/>
    <w:rsid w:val="00975D9C"/>
    <w:rsid w:val="00976086"/>
    <w:rsid w:val="00977800"/>
    <w:rsid w:val="009779B1"/>
    <w:rsid w:val="0098224F"/>
    <w:rsid w:val="00982C44"/>
    <w:rsid w:val="009842E5"/>
    <w:rsid w:val="00984E5A"/>
    <w:rsid w:val="009871AE"/>
    <w:rsid w:val="00996F72"/>
    <w:rsid w:val="00997533"/>
    <w:rsid w:val="009A04DA"/>
    <w:rsid w:val="009A4574"/>
    <w:rsid w:val="009A567F"/>
    <w:rsid w:val="009A5927"/>
    <w:rsid w:val="009A75EA"/>
    <w:rsid w:val="009B0ABD"/>
    <w:rsid w:val="009B48BB"/>
    <w:rsid w:val="009C19FE"/>
    <w:rsid w:val="009C1BE2"/>
    <w:rsid w:val="009C3331"/>
    <w:rsid w:val="009C5A12"/>
    <w:rsid w:val="009C6DA1"/>
    <w:rsid w:val="009D0996"/>
    <w:rsid w:val="009D156C"/>
    <w:rsid w:val="009D392D"/>
    <w:rsid w:val="009D45DF"/>
    <w:rsid w:val="009D46BE"/>
    <w:rsid w:val="009D5C89"/>
    <w:rsid w:val="009E0546"/>
    <w:rsid w:val="009E2C2C"/>
    <w:rsid w:val="009E47B1"/>
    <w:rsid w:val="009E5589"/>
    <w:rsid w:val="009F0646"/>
    <w:rsid w:val="009F222C"/>
    <w:rsid w:val="009F5527"/>
    <w:rsid w:val="009F6A84"/>
    <w:rsid w:val="00A0128C"/>
    <w:rsid w:val="00A04CA0"/>
    <w:rsid w:val="00A07163"/>
    <w:rsid w:val="00A07249"/>
    <w:rsid w:val="00A10FA1"/>
    <w:rsid w:val="00A11568"/>
    <w:rsid w:val="00A14E62"/>
    <w:rsid w:val="00A15CB7"/>
    <w:rsid w:val="00A20D32"/>
    <w:rsid w:val="00A31BEA"/>
    <w:rsid w:val="00A36108"/>
    <w:rsid w:val="00A36168"/>
    <w:rsid w:val="00A371A2"/>
    <w:rsid w:val="00A41A6F"/>
    <w:rsid w:val="00A41B3D"/>
    <w:rsid w:val="00A47233"/>
    <w:rsid w:val="00A55230"/>
    <w:rsid w:val="00A576A3"/>
    <w:rsid w:val="00A57C18"/>
    <w:rsid w:val="00A6099C"/>
    <w:rsid w:val="00A632F2"/>
    <w:rsid w:val="00A65BFF"/>
    <w:rsid w:val="00A65E5D"/>
    <w:rsid w:val="00A67156"/>
    <w:rsid w:val="00A6741B"/>
    <w:rsid w:val="00A73D02"/>
    <w:rsid w:val="00A7432B"/>
    <w:rsid w:val="00A74D40"/>
    <w:rsid w:val="00A75122"/>
    <w:rsid w:val="00A86CFB"/>
    <w:rsid w:val="00A8745F"/>
    <w:rsid w:val="00A901FF"/>
    <w:rsid w:val="00A935DF"/>
    <w:rsid w:val="00A959ED"/>
    <w:rsid w:val="00AA06D7"/>
    <w:rsid w:val="00AA5CA0"/>
    <w:rsid w:val="00AA62C4"/>
    <w:rsid w:val="00AB04D5"/>
    <w:rsid w:val="00AB0C6A"/>
    <w:rsid w:val="00AB1472"/>
    <w:rsid w:val="00AB2234"/>
    <w:rsid w:val="00AB223A"/>
    <w:rsid w:val="00AB2D66"/>
    <w:rsid w:val="00AB3FEF"/>
    <w:rsid w:val="00AB65CF"/>
    <w:rsid w:val="00AC34B1"/>
    <w:rsid w:val="00AC577E"/>
    <w:rsid w:val="00AC7B26"/>
    <w:rsid w:val="00AD0116"/>
    <w:rsid w:val="00AD06FD"/>
    <w:rsid w:val="00AD276A"/>
    <w:rsid w:val="00AD6B65"/>
    <w:rsid w:val="00AE33F7"/>
    <w:rsid w:val="00AE6155"/>
    <w:rsid w:val="00AF1725"/>
    <w:rsid w:val="00AF3460"/>
    <w:rsid w:val="00AF7B01"/>
    <w:rsid w:val="00B00247"/>
    <w:rsid w:val="00B1008A"/>
    <w:rsid w:val="00B10C1A"/>
    <w:rsid w:val="00B16D1C"/>
    <w:rsid w:val="00B23667"/>
    <w:rsid w:val="00B24A46"/>
    <w:rsid w:val="00B25951"/>
    <w:rsid w:val="00B32346"/>
    <w:rsid w:val="00B359FA"/>
    <w:rsid w:val="00B4130B"/>
    <w:rsid w:val="00B45692"/>
    <w:rsid w:val="00B45724"/>
    <w:rsid w:val="00B4580F"/>
    <w:rsid w:val="00B45DFE"/>
    <w:rsid w:val="00B700AD"/>
    <w:rsid w:val="00B759B6"/>
    <w:rsid w:val="00B85B86"/>
    <w:rsid w:val="00B87FAC"/>
    <w:rsid w:val="00B90F44"/>
    <w:rsid w:val="00B91510"/>
    <w:rsid w:val="00B945F9"/>
    <w:rsid w:val="00BA0B23"/>
    <w:rsid w:val="00BA2161"/>
    <w:rsid w:val="00BA36C6"/>
    <w:rsid w:val="00BA3E92"/>
    <w:rsid w:val="00BB049A"/>
    <w:rsid w:val="00BB2966"/>
    <w:rsid w:val="00BB3DEC"/>
    <w:rsid w:val="00BB6EC4"/>
    <w:rsid w:val="00BC22CC"/>
    <w:rsid w:val="00BC3CFE"/>
    <w:rsid w:val="00BC427D"/>
    <w:rsid w:val="00BC6818"/>
    <w:rsid w:val="00BC6BBF"/>
    <w:rsid w:val="00BC7BEF"/>
    <w:rsid w:val="00BD12F3"/>
    <w:rsid w:val="00BD1DD2"/>
    <w:rsid w:val="00BD38DB"/>
    <w:rsid w:val="00BD45A1"/>
    <w:rsid w:val="00BD47DF"/>
    <w:rsid w:val="00BE3ED5"/>
    <w:rsid w:val="00BE5650"/>
    <w:rsid w:val="00BE7026"/>
    <w:rsid w:val="00BF084A"/>
    <w:rsid w:val="00BF1C54"/>
    <w:rsid w:val="00BF3544"/>
    <w:rsid w:val="00BF39F8"/>
    <w:rsid w:val="00BF74B9"/>
    <w:rsid w:val="00C00DAC"/>
    <w:rsid w:val="00C01E5B"/>
    <w:rsid w:val="00C0495A"/>
    <w:rsid w:val="00C05695"/>
    <w:rsid w:val="00C06962"/>
    <w:rsid w:val="00C10564"/>
    <w:rsid w:val="00C11282"/>
    <w:rsid w:val="00C11AC2"/>
    <w:rsid w:val="00C13634"/>
    <w:rsid w:val="00C2114A"/>
    <w:rsid w:val="00C22EB9"/>
    <w:rsid w:val="00C232CF"/>
    <w:rsid w:val="00C241C5"/>
    <w:rsid w:val="00C31465"/>
    <w:rsid w:val="00C33323"/>
    <w:rsid w:val="00C42269"/>
    <w:rsid w:val="00C42414"/>
    <w:rsid w:val="00C469CF"/>
    <w:rsid w:val="00C50719"/>
    <w:rsid w:val="00C53DD7"/>
    <w:rsid w:val="00C617C6"/>
    <w:rsid w:val="00C66A2F"/>
    <w:rsid w:val="00C70B05"/>
    <w:rsid w:val="00C7495A"/>
    <w:rsid w:val="00C814A5"/>
    <w:rsid w:val="00C925D9"/>
    <w:rsid w:val="00C93528"/>
    <w:rsid w:val="00C93CDB"/>
    <w:rsid w:val="00C97444"/>
    <w:rsid w:val="00C97C96"/>
    <w:rsid w:val="00C97DF2"/>
    <w:rsid w:val="00CA03AC"/>
    <w:rsid w:val="00CA090D"/>
    <w:rsid w:val="00CA1E86"/>
    <w:rsid w:val="00CA5994"/>
    <w:rsid w:val="00CB38C1"/>
    <w:rsid w:val="00CB6350"/>
    <w:rsid w:val="00CC076E"/>
    <w:rsid w:val="00CC431A"/>
    <w:rsid w:val="00CC506C"/>
    <w:rsid w:val="00CC60C5"/>
    <w:rsid w:val="00CC6373"/>
    <w:rsid w:val="00CD290F"/>
    <w:rsid w:val="00CD2C82"/>
    <w:rsid w:val="00CD4250"/>
    <w:rsid w:val="00CD437C"/>
    <w:rsid w:val="00CE0AD4"/>
    <w:rsid w:val="00CE2B13"/>
    <w:rsid w:val="00CE5017"/>
    <w:rsid w:val="00CE6628"/>
    <w:rsid w:val="00CE6EBF"/>
    <w:rsid w:val="00CF1568"/>
    <w:rsid w:val="00D03D62"/>
    <w:rsid w:val="00D06FDA"/>
    <w:rsid w:val="00D10AAE"/>
    <w:rsid w:val="00D14AE3"/>
    <w:rsid w:val="00D2207E"/>
    <w:rsid w:val="00D30957"/>
    <w:rsid w:val="00D30E19"/>
    <w:rsid w:val="00D379D0"/>
    <w:rsid w:val="00D41049"/>
    <w:rsid w:val="00D4392F"/>
    <w:rsid w:val="00D47504"/>
    <w:rsid w:val="00D51421"/>
    <w:rsid w:val="00D56191"/>
    <w:rsid w:val="00D5776E"/>
    <w:rsid w:val="00D60B83"/>
    <w:rsid w:val="00D641C0"/>
    <w:rsid w:val="00D657F7"/>
    <w:rsid w:val="00D6634D"/>
    <w:rsid w:val="00D66EEB"/>
    <w:rsid w:val="00D7062B"/>
    <w:rsid w:val="00D7457A"/>
    <w:rsid w:val="00D822A9"/>
    <w:rsid w:val="00D84021"/>
    <w:rsid w:val="00D8458B"/>
    <w:rsid w:val="00D97C1D"/>
    <w:rsid w:val="00DA2E7C"/>
    <w:rsid w:val="00DB7372"/>
    <w:rsid w:val="00DC137B"/>
    <w:rsid w:val="00DC3EAC"/>
    <w:rsid w:val="00DD0EB5"/>
    <w:rsid w:val="00DD28A0"/>
    <w:rsid w:val="00DD7685"/>
    <w:rsid w:val="00DD7937"/>
    <w:rsid w:val="00DE097A"/>
    <w:rsid w:val="00DE1EFD"/>
    <w:rsid w:val="00DE2254"/>
    <w:rsid w:val="00DE3D83"/>
    <w:rsid w:val="00DE6D10"/>
    <w:rsid w:val="00DF3C67"/>
    <w:rsid w:val="00DF4B93"/>
    <w:rsid w:val="00E027D8"/>
    <w:rsid w:val="00E11C5B"/>
    <w:rsid w:val="00E17CCD"/>
    <w:rsid w:val="00E223B3"/>
    <w:rsid w:val="00E25076"/>
    <w:rsid w:val="00E2588B"/>
    <w:rsid w:val="00E25942"/>
    <w:rsid w:val="00E27920"/>
    <w:rsid w:val="00E34F19"/>
    <w:rsid w:val="00E3501D"/>
    <w:rsid w:val="00E37998"/>
    <w:rsid w:val="00E428D9"/>
    <w:rsid w:val="00E433CC"/>
    <w:rsid w:val="00E53901"/>
    <w:rsid w:val="00E62090"/>
    <w:rsid w:val="00E63041"/>
    <w:rsid w:val="00E75672"/>
    <w:rsid w:val="00E75836"/>
    <w:rsid w:val="00E76A2C"/>
    <w:rsid w:val="00E77121"/>
    <w:rsid w:val="00E7791F"/>
    <w:rsid w:val="00E80BA5"/>
    <w:rsid w:val="00E81081"/>
    <w:rsid w:val="00E814AB"/>
    <w:rsid w:val="00E84B46"/>
    <w:rsid w:val="00E861A3"/>
    <w:rsid w:val="00E8642A"/>
    <w:rsid w:val="00E86918"/>
    <w:rsid w:val="00E87088"/>
    <w:rsid w:val="00E9097C"/>
    <w:rsid w:val="00E91213"/>
    <w:rsid w:val="00E93F01"/>
    <w:rsid w:val="00E96B34"/>
    <w:rsid w:val="00EA0562"/>
    <w:rsid w:val="00EA2764"/>
    <w:rsid w:val="00EA2A76"/>
    <w:rsid w:val="00EA4FA3"/>
    <w:rsid w:val="00EA60EA"/>
    <w:rsid w:val="00EA6E7F"/>
    <w:rsid w:val="00EA7894"/>
    <w:rsid w:val="00EB2272"/>
    <w:rsid w:val="00EB5962"/>
    <w:rsid w:val="00EC0C55"/>
    <w:rsid w:val="00EC2339"/>
    <w:rsid w:val="00EC6614"/>
    <w:rsid w:val="00ED11C0"/>
    <w:rsid w:val="00ED3740"/>
    <w:rsid w:val="00EE07AF"/>
    <w:rsid w:val="00EE2A9C"/>
    <w:rsid w:val="00EE2BFA"/>
    <w:rsid w:val="00EF24CD"/>
    <w:rsid w:val="00EF2DC4"/>
    <w:rsid w:val="00EF4A35"/>
    <w:rsid w:val="00EF5FCF"/>
    <w:rsid w:val="00F00A7E"/>
    <w:rsid w:val="00F10BB8"/>
    <w:rsid w:val="00F12FA5"/>
    <w:rsid w:val="00F147D6"/>
    <w:rsid w:val="00F20D4F"/>
    <w:rsid w:val="00F33AFB"/>
    <w:rsid w:val="00F439E7"/>
    <w:rsid w:val="00F50665"/>
    <w:rsid w:val="00F53857"/>
    <w:rsid w:val="00F56426"/>
    <w:rsid w:val="00F606A5"/>
    <w:rsid w:val="00F64D61"/>
    <w:rsid w:val="00F65157"/>
    <w:rsid w:val="00F67A8F"/>
    <w:rsid w:val="00F70426"/>
    <w:rsid w:val="00F8182B"/>
    <w:rsid w:val="00F81FAF"/>
    <w:rsid w:val="00F836D9"/>
    <w:rsid w:val="00F8602C"/>
    <w:rsid w:val="00F9071A"/>
    <w:rsid w:val="00FA2408"/>
    <w:rsid w:val="00FA7331"/>
    <w:rsid w:val="00FB123D"/>
    <w:rsid w:val="00FB47A4"/>
    <w:rsid w:val="00FC004F"/>
    <w:rsid w:val="00FC16B9"/>
    <w:rsid w:val="00FE07DF"/>
    <w:rsid w:val="00FE6D39"/>
    <w:rsid w:val="00FF218D"/>
    <w:rsid w:val="00FF23ED"/>
    <w:rsid w:val="00FF5700"/>
    <w:rsid w:val="3B710992"/>
    <w:rsid w:val="6AEB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semiHidden/>
  </w:style>
  <w:style w:type="character" w:customStyle="1" w:styleId="a7">
    <w:name w:val="Нижний колонтитул Знак"/>
    <w:basedOn w:val="a0"/>
    <w:link w:val="a6"/>
    <w:uiPriority w:val="99"/>
    <w:semiHidden/>
  </w:style>
  <w:style w:type="table" w:customStyle="1" w:styleId="1">
    <w:name w:val="Сетка таблицы1"/>
    <w:basedOn w:val="a1"/>
    <w:uiPriority w:val="5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semiHidden/>
  </w:style>
  <w:style w:type="character" w:customStyle="1" w:styleId="a7">
    <w:name w:val="Нижний колонтитул Знак"/>
    <w:basedOn w:val="a0"/>
    <w:link w:val="a6"/>
    <w:uiPriority w:val="99"/>
    <w:semiHidden/>
  </w:style>
  <w:style w:type="table" w:customStyle="1" w:styleId="1">
    <w:name w:val="Сетка таблицы1"/>
    <w:basedOn w:val="a1"/>
    <w:uiPriority w:val="5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youngreaders.ru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vk.com/young_reader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umc_pogran@mail.ru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youngreaders.ru.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www.youngreaders.ru" TargetMode="External"/><Relationship Id="rId10" Type="http://schemas.openxmlformats.org/officeDocument/2006/relationships/hyperlink" Target="http://www.youngreaders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youngreader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D81D16-9109-4F4A-BEF7-C7AC54232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2030</Words>
  <Characters>11572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Shichkina</cp:lastModifiedBy>
  <cp:revision>6</cp:revision>
  <cp:lastPrinted>2021-01-18T00:01:00Z</cp:lastPrinted>
  <dcterms:created xsi:type="dcterms:W3CDTF">2020-01-20T04:49:00Z</dcterms:created>
  <dcterms:modified xsi:type="dcterms:W3CDTF">2021-01-18T00:02:00Z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1049-11.2.0.9937</vt:lpwstr>
  </property>
</Properties>
</file>